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50A" w:rsidRDefault="003A450A" w:rsidP="003A450A">
      <w:pPr>
        <w:spacing w:line="36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附件3：</w:t>
      </w:r>
    </w:p>
    <w:p w:rsidR="003A450A" w:rsidRDefault="003A450A" w:rsidP="003A450A">
      <w:pPr>
        <w:spacing w:line="360" w:lineRule="exact"/>
        <w:rPr>
          <w:rFonts w:ascii="仿宋" w:eastAsia="仿宋" w:hAnsi="仿宋" w:cs="仿宋" w:hint="eastAsia"/>
          <w:sz w:val="28"/>
          <w:szCs w:val="28"/>
        </w:rPr>
      </w:pPr>
    </w:p>
    <w:p w:rsidR="003A450A" w:rsidRDefault="003A450A" w:rsidP="003A450A">
      <w:pPr>
        <w:adjustRightInd w:val="0"/>
        <w:snapToGrid w:val="0"/>
        <w:spacing w:line="288" w:lineRule="auto"/>
        <w:jc w:val="center"/>
        <w:rPr>
          <w:rFonts w:ascii="华文中宋" w:eastAsia="华文中宋" w:hAnsi="华文中宋" w:hint="eastAsia"/>
          <w:b/>
          <w:sz w:val="32"/>
          <w:szCs w:val="30"/>
        </w:rPr>
      </w:pPr>
      <w:bookmarkStart w:id="0" w:name="_GoBack"/>
      <w:r>
        <w:rPr>
          <w:rFonts w:ascii="华文中宋" w:eastAsia="华文中宋" w:hAnsi="华文中宋" w:hint="eastAsia"/>
          <w:b/>
          <w:sz w:val="32"/>
          <w:szCs w:val="30"/>
        </w:rPr>
        <w:t>“高等教育学博士学位论文文库”论文报送细则</w:t>
      </w:r>
      <w:bookmarkEnd w:id="0"/>
    </w:p>
    <w:p w:rsidR="003A450A" w:rsidRDefault="003A450A" w:rsidP="003A450A">
      <w:pPr>
        <w:spacing w:line="360" w:lineRule="exact"/>
        <w:rPr>
          <w:rFonts w:ascii="仿宋" w:eastAsia="仿宋" w:hAnsi="仿宋" w:cs="仿宋" w:hint="eastAsia"/>
          <w:sz w:val="28"/>
          <w:szCs w:val="28"/>
        </w:rPr>
      </w:pPr>
    </w:p>
    <w:p w:rsidR="003A450A" w:rsidRDefault="003A450A" w:rsidP="003A450A">
      <w:pPr>
        <w:spacing w:line="520" w:lineRule="exact"/>
        <w:ind w:firstLineChars="200" w:firstLine="560"/>
        <w:rPr>
          <w:rFonts w:ascii="Times New Roman" w:eastAsia="仿宋_GB2312" w:hAnsi="Times New Roman" w:cs="仿宋" w:hint="eastAsia"/>
          <w:sz w:val="28"/>
          <w:szCs w:val="28"/>
        </w:rPr>
      </w:pPr>
      <w:r>
        <w:rPr>
          <w:rFonts w:ascii="Times New Roman" w:eastAsia="仿宋_GB2312" w:hAnsi="仿宋" w:cs="仿宋" w:hint="eastAsia"/>
          <w:sz w:val="28"/>
          <w:szCs w:val="28"/>
        </w:rPr>
        <w:t>一、各单位在接到通知后请组织有关学科博士学位论文的推荐工</w:t>
      </w:r>
      <w:r>
        <w:rPr>
          <w:rFonts w:ascii="Times New Roman" w:eastAsia="仿宋_GB2312" w:hAnsi="仿宋" w:cs="仿宋" w:hint="eastAsia"/>
          <w:spacing w:val="-4"/>
          <w:sz w:val="28"/>
          <w:szCs w:val="28"/>
        </w:rPr>
        <w:t>作，并于</w:t>
      </w:r>
      <w:r>
        <w:rPr>
          <w:rFonts w:ascii="Times New Roman" w:eastAsia="仿宋_GB2312" w:hAnsi="Times New Roman" w:cs="仿宋"/>
          <w:spacing w:val="-4"/>
          <w:sz w:val="28"/>
          <w:szCs w:val="28"/>
        </w:rPr>
        <w:t>2020</w:t>
      </w:r>
      <w:r>
        <w:rPr>
          <w:rFonts w:ascii="Times New Roman" w:eastAsia="仿宋_GB2312" w:hAnsi="仿宋" w:cs="仿宋" w:hint="eastAsia"/>
          <w:spacing w:val="-4"/>
          <w:sz w:val="28"/>
          <w:szCs w:val="28"/>
        </w:rPr>
        <w:t>年</w:t>
      </w:r>
      <w:r>
        <w:rPr>
          <w:rFonts w:ascii="Times New Roman" w:eastAsia="仿宋_GB2312" w:hAnsi="Times New Roman" w:cs="仿宋"/>
          <w:spacing w:val="-4"/>
          <w:sz w:val="28"/>
          <w:szCs w:val="28"/>
        </w:rPr>
        <w:t>8</w:t>
      </w:r>
      <w:r>
        <w:rPr>
          <w:rFonts w:ascii="Times New Roman" w:eastAsia="仿宋_GB2312" w:hAnsi="仿宋" w:cs="仿宋" w:hint="eastAsia"/>
          <w:spacing w:val="-4"/>
          <w:sz w:val="28"/>
          <w:szCs w:val="28"/>
        </w:rPr>
        <w:t>月</w:t>
      </w:r>
      <w:r>
        <w:rPr>
          <w:rFonts w:ascii="Times New Roman" w:eastAsia="仿宋_GB2312" w:hAnsi="Times New Roman" w:cs="仿宋"/>
          <w:spacing w:val="-4"/>
          <w:sz w:val="28"/>
          <w:szCs w:val="28"/>
        </w:rPr>
        <w:t>15</w:t>
      </w:r>
      <w:r>
        <w:rPr>
          <w:rFonts w:ascii="Times New Roman" w:eastAsia="仿宋_GB2312" w:hAnsi="仿宋" w:cs="仿宋" w:hint="eastAsia"/>
          <w:spacing w:val="-4"/>
          <w:sz w:val="28"/>
          <w:szCs w:val="28"/>
        </w:rPr>
        <w:t>日前向中国高等教育学会学术部报送推荐材料。</w:t>
      </w:r>
    </w:p>
    <w:p w:rsidR="003A450A" w:rsidRDefault="003A450A" w:rsidP="003A450A">
      <w:pPr>
        <w:spacing w:line="520" w:lineRule="exact"/>
        <w:ind w:firstLineChars="200" w:firstLine="560"/>
        <w:rPr>
          <w:rFonts w:ascii="Times New Roman" w:eastAsia="仿宋_GB2312" w:hAnsi="Times New Roman" w:cs="仿宋"/>
          <w:sz w:val="28"/>
          <w:szCs w:val="28"/>
        </w:rPr>
      </w:pPr>
      <w:r>
        <w:rPr>
          <w:rFonts w:ascii="Times New Roman" w:eastAsia="仿宋_GB2312" w:hAnsi="仿宋" w:cs="仿宋" w:hint="eastAsia"/>
          <w:sz w:val="28"/>
          <w:szCs w:val="28"/>
        </w:rPr>
        <w:t>二、各单位报送的推荐材料包括纸质版和电子版两部分</w:t>
      </w:r>
    </w:p>
    <w:p w:rsidR="003A450A" w:rsidRDefault="003A450A" w:rsidP="003A450A">
      <w:pPr>
        <w:spacing w:line="520" w:lineRule="exact"/>
        <w:ind w:firstLineChars="200" w:firstLine="560"/>
        <w:rPr>
          <w:rFonts w:ascii="Times New Roman" w:eastAsia="仿宋_GB2312" w:hAnsi="Times New Roman" w:cs="仿宋"/>
          <w:sz w:val="28"/>
          <w:szCs w:val="28"/>
        </w:rPr>
      </w:pPr>
      <w:r>
        <w:rPr>
          <w:rFonts w:ascii="Times New Roman" w:eastAsia="仿宋_GB2312" w:hAnsi="仿宋" w:cs="仿宋" w:hint="eastAsia"/>
          <w:sz w:val="28"/>
          <w:szCs w:val="28"/>
        </w:rPr>
        <w:t>（一）纸质版材料</w:t>
      </w:r>
    </w:p>
    <w:p w:rsidR="003A450A" w:rsidRDefault="003A450A" w:rsidP="003A450A">
      <w:pPr>
        <w:spacing w:line="520" w:lineRule="exact"/>
        <w:ind w:firstLineChars="200" w:firstLine="560"/>
        <w:rPr>
          <w:rFonts w:ascii="Times New Roman" w:eastAsia="仿宋_GB2312" w:hAnsi="仿宋" w:cs="仿宋"/>
          <w:sz w:val="28"/>
          <w:szCs w:val="28"/>
        </w:rPr>
      </w:pPr>
      <w:r>
        <w:rPr>
          <w:rFonts w:ascii="Times New Roman" w:eastAsia="仿宋_GB2312" w:hAnsi="Times New Roman" w:cs="仿宋"/>
          <w:sz w:val="28"/>
          <w:szCs w:val="28"/>
        </w:rPr>
        <w:t>1.</w:t>
      </w:r>
      <w:r>
        <w:rPr>
          <w:rFonts w:ascii="Times New Roman" w:eastAsia="仿宋_GB2312" w:hAnsi="仿宋" w:cs="仿宋" w:hint="eastAsia"/>
          <w:sz w:val="28"/>
          <w:szCs w:val="28"/>
        </w:rPr>
        <w:t>“高等教育学博士学位论文文库”论文推荐表；</w:t>
      </w:r>
    </w:p>
    <w:p w:rsidR="003A450A" w:rsidRDefault="003A450A" w:rsidP="003A450A">
      <w:pPr>
        <w:spacing w:line="520" w:lineRule="exact"/>
        <w:ind w:firstLineChars="200" w:firstLine="560"/>
        <w:rPr>
          <w:rFonts w:ascii="Times New Roman" w:eastAsia="仿宋_GB2312" w:hAnsi="Times New Roman" w:cs="仿宋"/>
          <w:sz w:val="28"/>
          <w:szCs w:val="28"/>
        </w:rPr>
      </w:pPr>
      <w:r>
        <w:rPr>
          <w:rFonts w:ascii="Times New Roman" w:eastAsia="仿宋_GB2312" w:hAnsi="Times New Roman" w:cs="仿宋"/>
          <w:sz w:val="28"/>
          <w:szCs w:val="28"/>
        </w:rPr>
        <w:t>2.</w:t>
      </w:r>
      <w:r>
        <w:rPr>
          <w:rFonts w:ascii="Times New Roman" w:eastAsia="仿宋_GB2312" w:hAnsi="仿宋" w:cs="仿宋" w:hint="eastAsia"/>
          <w:sz w:val="28"/>
          <w:szCs w:val="28"/>
        </w:rPr>
        <w:t>作者简况表；</w:t>
      </w:r>
    </w:p>
    <w:p w:rsidR="003A450A" w:rsidRDefault="003A450A" w:rsidP="003A450A">
      <w:pPr>
        <w:spacing w:line="520" w:lineRule="exact"/>
        <w:ind w:firstLineChars="200" w:firstLine="560"/>
        <w:rPr>
          <w:rFonts w:ascii="Times New Roman" w:eastAsia="仿宋_GB2312" w:hAnsi="仿宋" w:cs="仿宋"/>
          <w:sz w:val="28"/>
          <w:szCs w:val="28"/>
        </w:rPr>
      </w:pPr>
      <w:r>
        <w:rPr>
          <w:rFonts w:ascii="Times New Roman" w:eastAsia="仿宋_GB2312" w:hAnsi="Times New Roman" w:cs="仿宋"/>
          <w:sz w:val="28"/>
          <w:szCs w:val="28"/>
        </w:rPr>
        <w:t>3.</w:t>
      </w:r>
      <w:r>
        <w:rPr>
          <w:rFonts w:ascii="Times New Roman" w:eastAsia="仿宋_GB2312" w:hAnsi="仿宋" w:cs="仿宋" w:hint="eastAsia"/>
          <w:sz w:val="28"/>
          <w:szCs w:val="28"/>
        </w:rPr>
        <w:t>博士学位论文全文</w:t>
      </w:r>
      <w:r>
        <w:rPr>
          <w:rFonts w:ascii="Times New Roman" w:eastAsia="仿宋_GB2312" w:hAnsi="仿宋" w:cs="仿宋"/>
          <w:sz w:val="28"/>
          <w:szCs w:val="28"/>
        </w:rPr>
        <w:t>;</w:t>
      </w:r>
    </w:p>
    <w:p w:rsidR="003A450A" w:rsidRDefault="003A450A" w:rsidP="003A450A">
      <w:pPr>
        <w:spacing w:line="520" w:lineRule="exact"/>
        <w:ind w:firstLineChars="200" w:firstLine="560"/>
        <w:rPr>
          <w:rFonts w:ascii="Times New Roman" w:eastAsia="仿宋_GB2312" w:hAnsi="仿宋" w:cs="仿宋"/>
          <w:sz w:val="28"/>
          <w:szCs w:val="28"/>
        </w:rPr>
      </w:pPr>
      <w:r>
        <w:rPr>
          <w:rFonts w:ascii="Times New Roman" w:eastAsia="仿宋_GB2312" w:hAnsi="仿宋" w:cs="仿宋"/>
          <w:sz w:val="28"/>
          <w:szCs w:val="28"/>
        </w:rPr>
        <w:t>4.</w:t>
      </w:r>
      <w:r>
        <w:rPr>
          <w:rFonts w:ascii="Times New Roman" w:eastAsia="仿宋_GB2312" w:hAnsi="仿宋" w:cs="仿宋" w:hint="eastAsia"/>
          <w:sz w:val="28"/>
          <w:szCs w:val="28"/>
        </w:rPr>
        <w:t>科研成果清单</w:t>
      </w:r>
      <w:r>
        <w:rPr>
          <w:rFonts w:ascii="Times New Roman" w:eastAsia="仿宋_GB2312" w:hAnsi="仿宋" w:cs="仿宋"/>
          <w:sz w:val="28"/>
          <w:szCs w:val="28"/>
        </w:rPr>
        <w:t>;</w:t>
      </w:r>
    </w:p>
    <w:p w:rsidR="003A450A" w:rsidRDefault="003A450A" w:rsidP="003A450A">
      <w:pPr>
        <w:spacing w:line="520" w:lineRule="exact"/>
        <w:ind w:firstLineChars="200" w:firstLine="560"/>
        <w:rPr>
          <w:rFonts w:ascii="Times New Roman" w:eastAsia="仿宋_GB2312" w:hAnsi="Times New Roman" w:cs="仿宋"/>
          <w:sz w:val="28"/>
          <w:szCs w:val="28"/>
        </w:rPr>
      </w:pPr>
      <w:r>
        <w:rPr>
          <w:rFonts w:ascii="Times New Roman" w:eastAsia="仿宋_GB2312" w:hAnsi="仿宋" w:cs="仿宋" w:hint="eastAsia"/>
          <w:sz w:val="28"/>
          <w:szCs w:val="28"/>
        </w:rPr>
        <w:t>以上材料一式</w:t>
      </w:r>
      <w:r>
        <w:rPr>
          <w:rFonts w:ascii="Times New Roman" w:eastAsia="仿宋_GB2312" w:hAnsi="Times New Roman" w:cs="仿宋"/>
          <w:bCs/>
          <w:sz w:val="28"/>
          <w:szCs w:val="28"/>
        </w:rPr>
        <w:t>8</w:t>
      </w:r>
      <w:r>
        <w:rPr>
          <w:rFonts w:ascii="Times New Roman" w:eastAsia="仿宋_GB2312" w:hAnsi="仿宋" w:cs="仿宋" w:hint="eastAsia"/>
          <w:sz w:val="28"/>
          <w:szCs w:val="28"/>
        </w:rPr>
        <w:t>份，请邮寄至中国高等教育学会学术部。</w:t>
      </w:r>
    </w:p>
    <w:p w:rsidR="003A450A" w:rsidRDefault="003A450A" w:rsidP="003A450A">
      <w:pPr>
        <w:spacing w:line="520" w:lineRule="exact"/>
        <w:ind w:firstLineChars="200" w:firstLine="560"/>
        <w:rPr>
          <w:rFonts w:ascii="Times New Roman" w:eastAsia="仿宋_GB2312" w:hAnsi="Times New Roman" w:cs="仿宋"/>
          <w:sz w:val="28"/>
          <w:szCs w:val="28"/>
        </w:rPr>
      </w:pPr>
      <w:r>
        <w:rPr>
          <w:rFonts w:ascii="Times New Roman" w:eastAsia="仿宋_GB2312" w:hAnsi="仿宋" w:cs="仿宋" w:hint="eastAsia"/>
          <w:sz w:val="28"/>
          <w:szCs w:val="28"/>
        </w:rPr>
        <w:t>（二）电子版材料</w:t>
      </w:r>
    </w:p>
    <w:p w:rsidR="003A450A" w:rsidRDefault="003A450A" w:rsidP="003A450A">
      <w:pPr>
        <w:spacing w:line="520" w:lineRule="exact"/>
        <w:ind w:firstLineChars="200" w:firstLine="560"/>
        <w:rPr>
          <w:rFonts w:ascii="Times New Roman" w:eastAsia="仿宋_GB2312" w:hAnsi="Times New Roman" w:cs="仿宋"/>
          <w:sz w:val="28"/>
          <w:szCs w:val="28"/>
        </w:rPr>
      </w:pPr>
      <w:r>
        <w:rPr>
          <w:rFonts w:ascii="Times New Roman" w:eastAsia="仿宋_GB2312" w:hAnsi="Times New Roman" w:cs="仿宋"/>
          <w:sz w:val="28"/>
          <w:szCs w:val="28"/>
        </w:rPr>
        <w:t>1.</w:t>
      </w:r>
      <w:r>
        <w:rPr>
          <w:rFonts w:ascii="Times New Roman" w:eastAsia="仿宋_GB2312" w:hAnsi="仿宋" w:cs="仿宋" w:hint="eastAsia"/>
          <w:sz w:val="28"/>
          <w:szCs w:val="28"/>
        </w:rPr>
        <w:t>“高等教育学博士学位论文文库”论文推荐表；</w:t>
      </w:r>
    </w:p>
    <w:p w:rsidR="003A450A" w:rsidRDefault="003A450A" w:rsidP="003A450A">
      <w:pPr>
        <w:spacing w:line="520" w:lineRule="exact"/>
        <w:ind w:firstLineChars="200" w:firstLine="560"/>
        <w:rPr>
          <w:rFonts w:ascii="Times New Roman" w:eastAsia="仿宋_GB2312" w:hAnsi="仿宋" w:cs="仿宋"/>
          <w:sz w:val="28"/>
          <w:szCs w:val="28"/>
        </w:rPr>
      </w:pPr>
      <w:r>
        <w:rPr>
          <w:rFonts w:ascii="Times New Roman" w:eastAsia="仿宋_GB2312" w:hAnsi="Times New Roman" w:cs="仿宋"/>
          <w:sz w:val="28"/>
          <w:szCs w:val="28"/>
        </w:rPr>
        <w:t>2.</w:t>
      </w:r>
      <w:r>
        <w:rPr>
          <w:rFonts w:ascii="Times New Roman" w:eastAsia="仿宋_GB2312" w:hAnsi="仿宋" w:cs="仿宋" w:hint="eastAsia"/>
          <w:sz w:val="28"/>
          <w:szCs w:val="28"/>
        </w:rPr>
        <w:t>作者简况表；</w:t>
      </w:r>
    </w:p>
    <w:p w:rsidR="003A450A" w:rsidRDefault="003A450A" w:rsidP="003A450A">
      <w:pPr>
        <w:spacing w:line="520" w:lineRule="exact"/>
        <w:ind w:firstLineChars="200" w:firstLine="560"/>
        <w:rPr>
          <w:rFonts w:ascii="Times New Roman" w:eastAsia="仿宋_GB2312" w:hAnsi="仿宋" w:cs="仿宋"/>
          <w:sz w:val="28"/>
          <w:szCs w:val="28"/>
        </w:rPr>
      </w:pPr>
      <w:r>
        <w:rPr>
          <w:rFonts w:ascii="Times New Roman" w:eastAsia="仿宋_GB2312" w:hAnsi="仿宋" w:cs="仿宋"/>
          <w:sz w:val="28"/>
          <w:szCs w:val="28"/>
        </w:rPr>
        <w:t>3.</w:t>
      </w:r>
      <w:r>
        <w:rPr>
          <w:rFonts w:ascii="Times New Roman" w:eastAsia="仿宋_GB2312" w:hAnsi="仿宋" w:cs="仿宋" w:hint="eastAsia"/>
          <w:sz w:val="28"/>
          <w:szCs w:val="28"/>
        </w:rPr>
        <w:t>博士学位论文全文（</w:t>
      </w:r>
      <w:r>
        <w:rPr>
          <w:rFonts w:ascii="Times New Roman" w:eastAsia="仿宋_GB2312" w:hAnsi="仿宋" w:cs="仿宋"/>
          <w:sz w:val="28"/>
          <w:szCs w:val="28"/>
        </w:rPr>
        <w:t>PDF</w:t>
      </w:r>
      <w:r>
        <w:rPr>
          <w:rFonts w:ascii="Times New Roman" w:eastAsia="仿宋_GB2312" w:hAnsi="仿宋" w:cs="仿宋" w:hint="eastAsia"/>
          <w:sz w:val="28"/>
          <w:szCs w:val="28"/>
        </w:rPr>
        <w:t>格式）；</w:t>
      </w:r>
    </w:p>
    <w:p w:rsidR="003A450A" w:rsidRDefault="003A450A" w:rsidP="003A450A">
      <w:pPr>
        <w:spacing w:line="520" w:lineRule="exact"/>
        <w:ind w:firstLineChars="200" w:firstLine="560"/>
        <w:rPr>
          <w:rFonts w:ascii="Times New Roman" w:eastAsia="仿宋_GB2312" w:hAnsi="仿宋" w:cs="仿宋"/>
          <w:sz w:val="28"/>
          <w:szCs w:val="28"/>
        </w:rPr>
      </w:pPr>
      <w:r>
        <w:rPr>
          <w:rFonts w:ascii="Times New Roman" w:eastAsia="仿宋_GB2312" w:hAnsi="仿宋" w:cs="仿宋"/>
          <w:sz w:val="28"/>
          <w:szCs w:val="28"/>
        </w:rPr>
        <w:t>4.</w:t>
      </w:r>
      <w:r>
        <w:rPr>
          <w:rFonts w:ascii="Times New Roman" w:eastAsia="仿宋_GB2312" w:hAnsi="仿宋" w:cs="仿宋" w:hint="eastAsia"/>
          <w:sz w:val="28"/>
          <w:szCs w:val="28"/>
        </w:rPr>
        <w:t>科研成果清单；</w:t>
      </w:r>
    </w:p>
    <w:p w:rsidR="003A450A" w:rsidRDefault="003A450A" w:rsidP="003A450A">
      <w:pPr>
        <w:wordWrap w:val="0"/>
        <w:spacing w:line="5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仿宋" w:cs="仿宋" w:hint="eastAsia"/>
          <w:sz w:val="28"/>
          <w:szCs w:val="28"/>
        </w:rPr>
        <w:t>请各单位将上述</w:t>
      </w:r>
      <w:r>
        <w:rPr>
          <w:rFonts w:ascii="Times New Roman" w:eastAsia="仿宋_GB2312" w:hAnsi="Times New Roman" w:cs="仿宋"/>
          <w:sz w:val="28"/>
          <w:szCs w:val="28"/>
        </w:rPr>
        <w:t>4</w:t>
      </w:r>
      <w:r>
        <w:rPr>
          <w:rFonts w:ascii="Times New Roman" w:eastAsia="仿宋_GB2312" w:hAnsi="仿宋" w:cs="仿宋" w:hint="eastAsia"/>
          <w:sz w:val="28"/>
          <w:szCs w:val="28"/>
        </w:rPr>
        <w:t>种材料的电子版一并发送至邮箱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（</w:t>
      </w:r>
      <w:r>
        <w:rPr>
          <w:rFonts w:ascii="Times New Roman" w:eastAsia="仿宋_GB2312" w:hAnsi="Times New Roman" w:cs="Times New Roman"/>
          <w:sz w:val="28"/>
          <w:szCs w:val="28"/>
        </w:rPr>
        <w:t>E-Mail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）：</w:t>
      </w:r>
    </w:p>
    <w:p w:rsidR="003A450A" w:rsidRDefault="003A450A" w:rsidP="003A450A">
      <w:pPr>
        <w:wordWrap w:val="0"/>
        <w:spacing w:line="52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xueshubu3@moe.edu.cn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3A450A" w:rsidRDefault="003A450A" w:rsidP="003A450A">
      <w:pPr>
        <w:spacing w:line="520" w:lineRule="exact"/>
        <w:ind w:left="560"/>
        <w:rPr>
          <w:rFonts w:ascii="Times New Roman" w:eastAsia="仿宋_GB2312" w:hAnsi="Times New Roman" w:cs="仿宋"/>
          <w:sz w:val="28"/>
          <w:szCs w:val="28"/>
        </w:rPr>
      </w:pPr>
      <w:r>
        <w:rPr>
          <w:rFonts w:ascii="Times New Roman" w:eastAsia="仿宋_GB2312" w:hAnsi="仿宋" w:cs="仿宋" w:hint="eastAsia"/>
          <w:sz w:val="28"/>
          <w:szCs w:val="28"/>
        </w:rPr>
        <w:t>三、博士学位论文报送格式要求</w:t>
      </w:r>
    </w:p>
    <w:p w:rsidR="003A450A" w:rsidRDefault="003A450A" w:rsidP="003A450A">
      <w:pPr>
        <w:spacing w:line="520" w:lineRule="exact"/>
        <w:ind w:firstLineChars="200" w:firstLine="560"/>
        <w:rPr>
          <w:rFonts w:ascii="Times New Roman" w:eastAsia="仿宋_GB2312" w:hAnsi="仿宋" w:cs="仿宋"/>
          <w:sz w:val="28"/>
          <w:szCs w:val="28"/>
        </w:rPr>
      </w:pPr>
      <w:r>
        <w:rPr>
          <w:rFonts w:ascii="Times New Roman" w:eastAsia="仿宋_GB2312" w:hAnsi="仿宋" w:cs="仿宋" w:hint="eastAsia"/>
          <w:sz w:val="28"/>
          <w:szCs w:val="28"/>
        </w:rPr>
        <w:t>在各单位报送的</w:t>
      </w:r>
      <w:r>
        <w:rPr>
          <w:rFonts w:ascii="Times New Roman" w:eastAsia="仿宋_GB2312" w:hAnsi="Times New Roman" w:cs="仿宋"/>
          <w:bCs/>
          <w:sz w:val="28"/>
          <w:szCs w:val="28"/>
        </w:rPr>
        <w:t>8</w:t>
      </w:r>
      <w:r>
        <w:rPr>
          <w:rFonts w:ascii="Times New Roman" w:eastAsia="仿宋_GB2312" w:hAnsi="仿宋" w:cs="仿宋" w:hint="eastAsia"/>
          <w:sz w:val="28"/>
          <w:szCs w:val="28"/>
        </w:rPr>
        <w:t>份博士学位论文全文中，除一份论文全文保留所有信息之外，其余</w:t>
      </w:r>
      <w:r>
        <w:rPr>
          <w:rFonts w:ascii="Times New Roman" w:eastAsia="仿宋_GB2312" w:hAnsi="Times New Roman" w:cs="仿宋"/>
          <w:bCs/>
          <w:sz w:val="28"/>
          <w:szCs w:val="28"/>
        </w:rPr>
        <w:t>7</w:t>
      </w:r>
      <w:r>
        <w:rPr>
          <w:rFonts w:ascii="Times New Roman" w:eastAsia="仿宋_GB2312" w:hAnsi="仿宋" w:cs="仿宋" w:hint="eastAsia"/>
          <w:sz w:val="28"/>
          <w:szCs w:val="28"/>
        </w:rPr>
        <w:t>份论文全文要求制作</w:t>
      </w:r>
      <w:proofErr w:type="gramStart"/>
      <w:r>
        <w:rPr>
          <w:rFonts w:ascii="Times New Roman" w:eastAsia="仿宋_GB2312" w:hAnsi="仿宋" w:cs="仿宋" w:hint="eastAsia"/>
          <w:sz w:val="28"/>
          <w:szCs w:val="28"/>
        </w:rPr>
        <w:t>成盲审论文</w:t>
      </w:r>
      <w:proofErr w:type="gramEnd"/>
      <w:r>
        <w:rPr>
          <w:rFonts w:ascii="Times New Roman" w:eastAsia="仿宋_GB2312" w:hAnsi="仿宋" w:cs="仿宋" w:hint="eastAsia"/>
          <w:sz w:val="28"/>
          <w:szCs w:val="28"/>
        </w:rPr>
        <w:t>格式，即博士学位论文全文（包括封面和封底、正文以及致谢、页眉、页脚等处）不能出现作者及其导师和学校的信息，否则取消进入审核的资格。具体要求如下：</w:t>
      </w:r>
    </w:p>
    <w:p w:rsidR="003A450A" w:rsidRDefault="003A450A" w:rsidP="003A450A">
      <w:pPr>
        <w:spacing w:line="520" w:lineRule="exact"/>
        <w:ind w:firstLineChars="200" w:firstLine="560"/>
        <w:rPr>
          <w:rFonts w:ascii="Times New Roman" w:eastAsia="仿宋_GB2312" w:hAnsi="Times New Roman" w:cs="仿宋"/>
          <w:sz w:val="28"/>
          <w:szCs w:val="28"/>
        </w:rPr>
      </w:pPr>
    </w:p>
    <w:p w:rsidR="003A450A" w:rsidRDefault="003A450A" w:rsidP="003A450A">
      <w:pPr>
        <w:spacing w:line="520" w:lineRule="exact"/>
        <w:ind w:firstLineChars="200" w:firstLine="560"/>
        <w:outlineLvl w:val="0"/>
        <w:rPr>
          <w:rFonts w:ascii="Times New Roman" w:eastAsia="仿宋_GB2312" w:hAnsi="Times New Roman" w:cs="仿宋"/>
          <w:sz w:val="28"/>
          <w:szCs w:val="28"/>
        </w:rPr>
      </w:pPr>
      <w:r>
        <w:rPr>
          <w:rFonts w:ascii="Times New Roman" w:eastAsia="仿宋_GB2312" w:hAnsi="仿宋" w:cs="仿宋" w:hint="eastAsia"/>
          <w:sz w:val="28"/>
          <w:szCs w:val="28"/>
        </w:rPr>
        <w:lastRenderedPageBreak/>
        <w:t>（一）论文开本、封面颜色及版芯</w:t>
      </w:r>
    </w:p>
    <w:p w:rsidR="003A450A" w:rsidRDefault="003A450A" w:rsidP="003A450A">
      <w:pPr>
        <w:spacing w:line="520" w:lineRule="exact"/>
        <w:ind w:firstLineChars="200" w:firstLine="560"/>
        <w:rPr>
          <w:rFonts w:ascii="Times New Roman" w:eastAsia="仿宋_GB2312" w:hAnsi="Times New Roman" w:cs="仿宋"/>
          <w:sz w:val="28"/>
          <w:szCs w:val="28"/>
        </w:rPr>
      </w:pPr>
      <w:r>
        <w:rPr>
          <w:rFonts w:ascii="Times New Roman" w:eastAsia="仿宋_GB2312" w:hAnsi="仿宋" w:cs="仿宋" w:hint="eastAsia"/>
          <w:sz w:val="28"/>
          <w:szCs w:val="28"/>
        </w:rPr>
        <w:t>论文开本大小：</w:t>
      </w:r>
      <w:r>
        <w:rPr>
          <w:rFonts w:ascii="Times New Roman" w:eastAsia="仿宋_GB2312" w:hAnsi="Times New Roman" w:cs="仿宋"/>
          <w:sz w:val="28"/>
          <w:szCs w:val="28"/>
        </w:rPr>
        <w:t>210mm</w:t>
      </w:r>
      <w:r>
        <w:rPr>
          <w:rFonts w:ascii="Times New Roman" w:eastAsia="仿宋_GB2312" w:hAnsi="Times New Roman" w:cs="仿宋" w:hint="eastAsia"/>
          <w:sz w:val="28"/>
          <w:szCs w:val="28"/>
        </w:rPr>
        <w:t>×</w:t>
      </w:r>
      <w:r>
        <w:rPr>
          <w:rFonts w:ascii="Times New Roman" w:eastAsia="仿宋_GB2312" w:hAnsi="Times New Roman" w:cs="仿宋"/>
          <w:sz w:val="28"/>
          <w:szCs w:val="28"/>
        </w:rPr>
        <w:t>297mm</w:t>
      </w:r>
      <w:r>
        <w:rPr>
          <w:rFonts w:ascii="Times New Roman" w:eastAsia="仿宋_GB2312" w:hAnsi="仿宋" w:cs="仿宋" w:hint="eastAsia"/>
          <w:sz w:val="28"/>
          <w:szCs w:val="28"/>
        </w:rPr>
        <w:t>（</w:t>
      </w:r>
      <w:r>
        <w:rPr>
          <w:rFonts w:ascii="Times New Roman" w:eastAsia="仿宋_GB2312" w:hAnsi="Times New Roman" w:cs="仿宋"/>
          <w:sz w:val="28"/>
          <w:szCs w:val="28"/>
        </w:rPr>
        <w:t>A4</w:t>
      </w:r>
      <w:r>
        <w:rPr>
          <w:rFonts w:ascii="Times New Roman" w:eastAsia="仿宋_GB2312" w:hAnsi="仿宋" w:cs="仿宋" w:hint="eastAsia"/>
          <w:sz w:val="28"/>
          <w:szCs w:val="28"/>
        </w:rPr>
        <w:t>纸），</w:t>
      </w:r>
      <w:r>
        <w:rPr>
          <w:rFonts w:ascii="Times New Roman" w:eastAsia="仿宋_GB2312" w:hAnsi="Times New Roman" w:cs="仿宋"/>
          <w:sz w:val="28"/>
          <w:szCs w:val="28"/>
        </w:rPr>
        <w:t>40</w:t>
      </w:r>
      <w:r>
        <w:rPr>
          <w:rFonts w:ascii="Times New Roman" w:eastAsia="仿宋_GB2312" w:hAnsi="仿宋" w:cs="仿宋" w:hint="eastAsia"/>
          <w:sz w:val="28"/>
          <w:szCs w:val="28"/>
        </w:rPr>
        <w:t>页以上的学位论文用双面打印，</w:t>
      </w:r>
      <w:r>
        <w:rPr>
          <w:rFonts w:ascii="Times New Roman" w:eastAsia="仿宋_GB2312" w:hAnsi="Times New Roman" w:cs="仿宋"/>
          <w:sz w:val="28"/>
          <w:szCs w:val="28"/>
        </w:rPr>
        <w:t>40</w:t>
      </w:r>
      <w:r>
        <w:rPr>
          <w:rFonts w:ascii="Times New Roman" w:eastAsia="仿宋_GB2312" w:hAnsi="仿宋" w:cs="仿宋" w:hint="eastAsia"/>
          <w:sz w:val="28"/>
          <w:szCs w:val="28"/>
        </w:rPr>
        <w:t>页以下的学位论文用单面打印。</w:t>
      </w:r>
    </w:p>
    <w:p w:rsidR="003A450A" w:rsidRDefault="003A450A" w:rsidP="003A450A">
      <w:pPr>
        <w:spacing w:line="520" w:lineRule="exact"/>
        <w:ind w:firstLineChars="200" w:firstLine="560"/>
        <w:rPr>
          <w:rFonts w:ascii="Times New Roman" w:eastAsia="仿宋_GB2312" w:hAnsi="Times New Roman" w:cs="仿宋"/>
          <w:sz w:val="28"/>
          <w:szCs w:val="28"/>
        </w:rPr>
      </w:pPr>
      <w:r>
        <w:rPr>
          <w:rFonts w:ascii="Times New Roman" w:eastAsia="仿宋_GB2312" w:hAnsi="仿宋" w:cs="仿宋" w:hint="eastAsia"/>
          <w:sz w:val="28"/>
          <w:szCs w:val="28"/>
        </w:rPr>
        <w:t>论文封面颜色统一为白色。</w:t>
      </w:r>
    </w:p>
    <w:p w:rsidR="003A450A" w:rsidRDefault="003A450A" w:rsidP="003A450A">
      <w:pPr>
        <w:spacing w:line="520" w:lineRule="exact"/>
        <w:ind w:firstLineChars="200" w:firstLine="560"/>
        <w:rPr>
          <w:rFonts w:ascii="Times New Roman" w:eastAsia="仿宋_GB2312" w:hAnsi="Times New Roman" w:cs="仿宋"/>
          <w:sz w:val="28"/>
          <w:szCs w:val="28"/>
        </w:rPr>
      </w:pPr>
      <w:proofErr w:type="gramStart"/>
      <w:r>
        <w:rPr>
          <w:rFonts w:ascii="Times New Roman" w:eastAsia="仿宋_GB2312" w:hAnsi="仿宋" w:cs="仿宋" w:hint="eastAsia"/>
          <w:sz w:val="28"/>
          <w:szCs w:val="28"/>
        </w:rPr>
        <w:t>版芯要求</w:t>
      </w:r>
      <w:proofErr w:type="gramEnd"/>
      <w:r>
        <w:rPr>
          <w:rFonts w:ascii="Times New Roman" w:eastAsia="仿宋_GB2312" w:hAnsi="仿宋" w:cs="仿宋" w:hint="eastAsia"/>
          <w:sz w:val="28"/>
          <w:szCs w:val="28"/>
        </w:rPr>
        <w:t>：左边距：</w:t>
      </w:r>
      <w:r>
        <w:rPr>
          <w:rFonts w:ascii="Times New Roman" w:eastAsia="仿宋_GB2312" w:hAnsi="Times New Roman" w:cs="仿宋"/>
          <w:sz w:val="28"/>
          <w:szCs w:val="28"/>
        </w:rPr>
        <w:t>25mm</w:t>
      </w:r>
      <w:r>
        <w:rPr>
          <w:rFonts w:ascii="Times New Roman" w:eastAsia="仿宋_GB2312" w:hAnsi="仿宋" w:cs="仿宋" w:hint="eastAsia"/>
          <w:sz w:val="28"/>
          <w:szCs w:val="28"/>
        </w:rPr>
        <w:t>，右边距：</w:t>
      </w:r>
      <w:r>
        <w:rPr>
          <w:rFonts w:ascii="Times New Roman" w:eastAsia="仿宋_GB2312" w:hAnsi="Times New Roman" w:cs="仿宋"/>
          <w:sz w:val="28"/>
          <w:szCs w:val="28"/>
        </w:rPr>
        <w:t>25mm</w:t>
      </w:r>
      <w:r>
        <w:rPr>
          <w:rFonts w:ascii="Times New Roman" w:eastAsia="仿宋_GB2312" w:hAnsi="仿宋" w:cs="仿宋" w:hint="eastAsia"/>
          <w:sz w:val="28"/>
          <w:szCs w:val="28"/>
        </w:rPr>
        <w:t>，上边距：</w:t>
      </w:r>
      <w:r>
        <w:rPr>
          <w:rFonts w:ascii="Times New Roman" w:eastAsia="仿宋_GB2312" w:hAnsi="Times New Roman" w:cs="仿宋"/>
          <w:sz w:val="28"/>
          <w:szCs w:val="28"/>
        </w:rPr>
        <w:t>30mm</w:t>
      </w:r>
      <w:r>
        <w:rPr>
          <w:rFonts w:ascii="Times New Roman" w:eastAsia="仿宋_GB2312" w:hAnsi="仿宋" w:cs="仿宋" w:hint="eastAsia"/>
          <w:sz w:val="28"/>
          <w:szCs w:val="28"/>
        </w:rPr>
        <w:t>，下边距：</w:t>
      </w:r>
      <w:r>
        <w:rPr>
          <w:rFonts w:ascii="Times New Roman" w:eastAsia="仿宋_GB2312" w:hAnsi="Times New Roman" w:cs="仿宋"/>
          <w:sz w:val="28"/>
          <w:szCs w:val="28"/>
        </w:rPr>
        <w:t>25mm</w:t>
      </w:r>
      <w:r>
        <w:rPr>
          <w:rFonts w:ascii="Times New Roman" w:eastAsia="仿宋_GB2312" w:hAnsi="仿宋" w:cs="仿宋" w:hint="eastAsia"/>
          <w:sz w:val="28"/>
          <w:szCs w:val="28"/>
        </w:rPr>
        <w:t>，装订线：</w:t>
      </w:r>
      <w:r>
        <w:rPr>
          <w:rFonts w:ascii="Times New Roman" w:eastAsia="仿宋_GB2312" w:hAnsi="Times New Roman" w:cs="仿宋"/>
          <w:sz w:val="28"/>
          <w:szCs w:val="28"/>
        </w:rPr>
        <w:t>10mm</w:t>
      </w:r>
      <w:r>
        <w:rPr>
          <w:rFonts w:ascii="Times New Roman" w:eastAsia="仿宋_GB2312" w:hAnsi="仿宋" w:cs="仿宋" w:hint="eastAsia"/>
          <w:sz w:val="28"/>
          <w:szCs w:val="28"/>
        </w:rPr>
        <w:t>，页眉边距：</w:t>
      </w:r>
      <w:r>
        <w:rPr>
          <w:rFonts w:ascii="Times New Roman" w:eastAsia="仿宋_GB2312" w:hAnsi="Times New Roman" w:cs="仿宋"/>
          <w:sz w:val="28"/>
          <w:szCs w:val="28"/>
        </w:rPr>
        <w:t>23mm</w:t>
      </w:r>
      <w:r>
        <w:rPr>
          <w:rFonts w:ascii="Times New Roman" w:eastAsia="仿宋_GB2312" w:hAnsi="仿宋" w:cs="仿宋" w:hint="eastAsia"/>
          <w:sz w:val="28"/>
          <w:szCs w:val="28"/>
        </w:rPr>
        <w:t>，页脚边距：</w:t>
      </w:r>
      <w:r>
        <w:rPr>
          <w:rFonts w:ascii="Times New Roman" w:eastAsia="仿宋_GB2312" w:hAnsi="Times New Roman" w:cs="仿宋"/>
          <w:sz w:val="28"/>
          <w:szCs w:val="28"/>
        </w:rPr>
        <w:t>18mm</w:t>
      </w:r>
      <w:r>
        <w:rPr>
          <w:rFonts w:ascii="Times New Roman" w:eastAsia="仿宋_GB2312" w:hAnsi="仿宋" w:cs="仿宋" w:hint="eastAsia"/>
          <w:sz w:val="28"/>
          <w:szCs w:val="28"/>
        </w:rPr>
        <w:t>。</w:t>
      </w:r>
    </w:p>
    <w:p w:rsidR="003A450A" w:rsidRDefault="003A450A" w:rsidP="003A450A">
      <w:pPr>
        <w:spacing w:line="520" w:lineRule="exact"/>
        <w:ind w:firstLineChars="200" w:firstLine="560"/>
        <w:outlineLvl w:val="0"/>
        <w:rPr>
          <w:rFonts w:ascii="Times New Roman" w:eastAsia="仿宋_GB2312" w:hAnsi="Times New Roman" w:cs="仿宋"/>
          <w:sz w:val="28"/>
          <w:szCs w:val="28"/>
        </w:rPr>
      </w:pPr>
      <w:r>
        <w:rPr>
          <w:rFonts w:ascii="Times New Roman" w:eastAsia="仿宋_GB2312" w:hAnsi="仿宋" w:cs="仿宋" w:hint="eastAsia"/>
          <w:sz w:val="28"/>
          <w:szCs w:val="28"/>
        </w:rPr>
        <w:t>（二）标题</w:t>
      </w:r>
    </w:p>
    <w:p w:rsidR="003A450A" w:rsidRDefault="003A450A" w:rsidP="003A450A">
      <w:pPr>
        <w:spacing w:line="520" w:lineRule="exact"/>
        <w:ind w:firstLineChars="200" w:firstLine="560"/>
        <w:rPr>
          <w:rFonts w:ascii="Times New Roman" w:eastAsia="仿宋_GB2312" w:hAnsi="Times New Roman" w:cs="仿宋"/>
          <w:sz w:val="28"/>
          <w:szCs w:val="28"/>
        </w:rPr>
      </w:pPr>
      <w:r>
        <w:rPr>
          <w:rFonts w:ascii="Times New Roman" w:eastAsia="仿宋_GB2312" w:hAnsi="仿宋" w:cs="仿宋" w:hint="eastAsia"/>
          <w:sz w:val="28"/>
          <w:szCs w:val="28"/>
        </w:rPr>
        <w:t>论文分三级标题：一级标题，黑体，三号；二级标题，黑体，四号；三级标题，黑体，小四号。</w:t>
      </w:r>
    </w:p>
    <w:p w:rsidR="003A450A" w:rsidRDefault="003A450A" w:rsidP="003A450A">
      <w:pPr>
        <w:spacing w:line="520" w:lineRule="exact"/>
        <w:ind w:firstLineChars="200" w:firstLine="560"/>
        <w:outlineLvl w:val="0"/>
        <w:rPr>
          <w:rFonts w:ascii="Times New Roman" w:eastAsia="仿宋_GB2312" w:hAnsi="Times New Roman" w:cs="仿宋"/>
          <w:sz w:val="28"/>
          <w:szCs w:val="28"/>
        </w:rPr>
      </w:pPr>
      <w:r>
        <w:rPr>
          <w:rFonts w:ascii="Times New Roman" w:eastAsia="仿宋_GB2312" w:hAnsi="仿宋" w:cs="仿宋" w:hint="eastAsia"/>
          <w:sz w:val="28"/>
          <w:szCs w:val="28"/>
        </w:rPr>
        <w:t>（三）正文字体</w:t>
      </w:r>
    </w:p>
    <w:p w:rsidR="003A450A" w:rsidRDefault="003A450A" w:rsidP="003A450A">
      <w:pPr>
        <w:spacing w:line="520" w:lineRule="exact"/>
        <w:ind w:firstLineChars="200" w:firstLine="528"/>
        <w:rPr>
          <w:rFonts w:ascii="Times New Roman" w:eastAsia="仿宋_GB2312" w:hAnsi="Times New Roman" w:cs="仿宋"/>
          <w:spacing w:val="-8"/>
          <w:sz w:val="28"/>
          <w:szCs w:val="28"/>
        </w:rPr>
      </w:pPr>
      <w:r>
        <w:rPr>
          <w:rFonts w:ascii="Times New Roman" w:eastAsia="仿宋_GB2312" w:hAnsi="仿宋" w:cs="仿宋" w:hint="eastAsia"/>
          <w:spacing w:val="-8"/>
          <w:sz w:val="28"/>
          <w:szCs w:val="28"/>
        </w:rPr>
        <w:t>正文采用小四号宋体，全文统一，每页</w:t>
      </w:r>
      <w:r>
        <w:rPr>
          <w:rFonts w:ascii="Times New Roman" w:eastAsia="仿宋_GB2312" w:hAnsi="Times New Roman" w:cs="仿宋"/>
          <w:spacing w:val="-8"/>
          <w:sz w:val="28"/>
          <w:szCs w:val="28"/>
        </w:rPr>
        <w:t>30</w:t>
      </w:r>
      <w:r>
        <w:rPr>
          <w:rFonts w:ascii="Times New Roman" w:eastAsia="仿宋_GB2312" w:hAnsi="仿宋" w:cs="仿宋" w:hint="eastAsia"/>
          <w:spacing w:val="-8"/>
          <w:sz w:val="28"/>
          <w:szCs w:val="28"/>
        </w:rPr>
        <w:t>～</w:t>
      </w:r>
      <w:r>
        <w:rPr>
          <w:rFonts w:ascii="Times New Roman" w:eastAsia="仿宋_GB2312" w:hAnsi="Times New Roman" w:cs="仿宋"/>
          <w:spacing w:val="-8"/>
          <w:sz w:val="28"/>
          <w:szCs w:val="28"/>
        </w:rPr>
        <w:t>35</w:t>
      </w:r>
      <w:r>
        <w:rPr>
          <w:rFonts w:ascii="Times New Roman" w:eastAsia="仿宋_GB2312" w:hAnsi="仿宋" w:cs="仿宋" w:hint="eastAsia"/>
          <w:spacing w:val="-8"/>
          <w:sz w:val="28"/>
          <w:szCs w:val="28"/>
        </w:rPr>
        <w:t>行，每行</w:t>
      </w:r>
      <w:r>
        <w:rPr>
          <w:rFonts w:ascii="Times New Roman" w:eastAsia="仿宋_GB2312" w:hAnsi="Times New Roman" w:cs="仿宋"/>
          <w:spacing w:val="-8"/>
          <w:sz w:val="28"/>
          <w:szCs w:val="28"/>
        </w:rPr>
        <w:t>35</w:t>
      </w:r>
      <w:r>
        <w:rPr>
          <w:rFonts w:ascii="Times New Roman" w:eastAsia="仿宋_GB2312" w:hAnsi="仿宋" w:cs="仿宋" w:hint="eastAsia"/>
          <w:spacing w:val="-8"/>
          <w:sz w:val="28"/>
          <w:szCs w:val="28"/>
        </w:rPr>
        <w:t>～</w:t>
      </w:r>
      <w:r>
        <w:rPr>
          <w:rFonts w:ascii="Times New Roman" w:eastAsia="仿宋_GB2312" w:hAnsi="Times New Roman" w:cs="仿宋"/>
          <w:spacing w:val="-8"/>
          <w:sz w:val="28"/>
          <w:szCs w:val="28"/>
        </w:rPr>
        <w:t>38</w:t>
      </w:r>
      <w:r>
        <w:rPr>
          <w:rFonts w:ascii="Times New Roman" w:eastAsia="仿宋_GB2312" w:hAnsi="仿宋" w:cs="仿宋" w:hint="eastAsia"/>
          <w:spacing w:val="-8"/>
          <w:sz w:val="28"/>
          <w:szCs w:val="28"/>
        </w:rPr>
        <w:t>字；</w:t>
      </w:r>
    </w:p>
    <w:p w:rsidR="003A450A" w:rsidRDefault="003A450A" w:rsidP="003A450A">
      <w:pPr>
        <w:spacing w:line="520" w:lineRule="exact"/>
        <w:ind w:firstLineChars="200" w:firstLine="560"/>
        <w:rPr>
          <w:rFonts w:ascii="Times New Roman" w:eastAsia="仿宋_GB2312" w:hAnsi="Times New Roman" w:cs="仿宋"/>
          <w:sz w:val="28"/>
          <w:szCs w:val="28"/>
        </w:rPr>
      </w:pPr>
      <w:r>
        <w:rPr>
          <w:rFonts w:ascii="Times New Roman" w:eastAsia="仿宋_GB2312" w:hAnsi="仿宋" w:cs="仿宋" w:hint="eastAsia"/>
          <w:sz w:val="28"/>
          <w:szCs w:val="28"/>
        </w:rPr>
        <w:t>图、表标题采用五号黑体；表格中文字、图例说明采用五号宋体；</w:t>
      </w:r>
      <w:proofErr w:type="gramStart"/>
      <w:r>
        <w:rPr>
          <w:rFonts w:ascii="Times New Roman" w:eastAsia="仿宋_GB2312" w:hAnsi="仿宋" w:cs="仿宋" w:hint="eastAsia"/>
          <w:sz w:val="28"/>
          <w:szCs w:val="28"/>
        </w:rPr>
        <w:t>表注采用</w:t>
      </w:r>
      <w:proofErr w:type="gramEnd"/>
      <w:r>
        <w:rPr>
          <w:rFonts w:ascii="Times New Roman" w:eastAsia="仿宋_GB2312" w:hAnsi="仿宋" w:cs="仿宋" w:hint="eastAsia"/>
          <w:sz w:val="28"/>
          <w:szCs w:val="28"/>
        </w:rPr>
        <w:t>小五号宋体。</w:t>
      </w:r>
    </w:p>
    <w:p w:rsidR="003A450A" w:rsidRDefault="003A450A" w:rsidP="003A450A">
      <w:pPr>
        <w:spacing w:line="520" w:lineRule="exact"/>
        <w:ind w:firstLineChars="200" w:firstLine="560"/>
        <w:rPr>
          <w:rFonts w:ascii="Times New Roman" w:eastAsia="仿宋_GB2312" w:hAnsi="Times New Roman" w:cs="仿宋"/>
          <w:sz w:val="28"/>
          <w:szCs w:val="28"/>
        </w:rPr>
      </w:pPr>
      <w:r>
        <w:rPr>
          <w:rFonts w:ascii="Times New Roman" w:eastAsia="仿宋_GB2312" w:hAnsi="仿宋" w:cs="仿宋" w:hint="eastAsia"/>
          <w:sz w:val="28"/>
          <w:szCs w:val="28"/>
        </w:rPr>
        <w:t>论文封面详见附件</w:t>
      </w:r>
      <w:r>
        <w:rPr>
          <w:rFonts w:ascii="Times New Roman" w:eastAsia="仿宋_GB2312" w:hAnsi="仿宋" w:cs="仿宋"/>
          <w:sz w:val="28"/>
          <w:szCs w:val="28"/>
        </w:rPr>
        <w:t>4</w:t>
      </w:r>
      <w:r>
        <w:rPr>
          <w:rFonts w:ascii="Times New Roman" w:eastAsia="仿宋_GB2312" w:hAnsi="仿宋" w:cs="仿宋" w:hint="eastAsia"/>
          <w:sz w:val="28"/>
          <w:szCs w:val="28"/>
        </w:rPr>
        <w:t>。</w:t>
      </w:r>
    </w:p>
    <w:p w:rsidR="005E3BDF" w:rsidRDefault="005E3BDF" w:rsidP="003A450A">
      <w:pPr>
        <w:rPr>
          <w:rFonts w:hint="eastAsia"/>
        </w:rPr>
      </w:pPr>
    </w:p>
    <w:sectPr w:rsidR="005E3B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CD"/>
    <w:rsid w:val="003A450A"/>
    <w:rsid w:val="005E3BDF"/>
    <w:rsid w:val="00E9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0A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0A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2020-04-27T09:05:00Z</dcterms:created>
  <dcterms:modified xsi:type="dcterms:W3CDTF">2020-04-27T09:05:00Z</dcterms:modified>
</cp:coreProperties>
</file>